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378C" w14:textId="2B758DA2" w:rsidR="00E605D4" w:rsidRPr="00CB6E46" w:rsidRDefault="00C47C5E" w:rsidP="009F5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46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</w:t>
      </w:r>
      <w:r w:rsidR="009F5CCC" w:rsidRPr="00CB6E46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0FA8DA33" w14:textId="10C1E078" w:rsidR="00C47C5E" w:rsidRPr="00CB6E46" w:rsidRDefault="00C47C5E" w:rsidP="00C47C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46">
        <w:rPr>
          <w:rFonts w:ascii="Times New Roman" w:hAnsi="Times New Roman" w:cs="Times New Roman"/>
          <w:b/>
          <w:bCs/>
          <w:sz w:val="24"/>
          <w:szCs w:val="24"/>
        </w:rPr>
        <w:t>о намерениях принять</w:t>
      </w:r>
      <w:r w:rsidRPr="00CB6E46">
        <w:rPr>
          <w:rFonts w:ascii="Times New Roman" w:hAnsi="Times New Roman" w:cs="Times New Roman"/>
          <w:b/>
          <w:bCs/>
          <w:sz w:val="24"/>
          <w:szCs w:val="24"/>
        </w:rPr>
        <w:t xml:space="preserve"> участие в мероприятиях по обучению </w:t>
      </w:r>
    </w:p>
    <w:p w14:paraId="6F0D42DD" w14:textId="77777777" w:rsidR="00C47C5E" w:rsidRDefault="009F5CCC" w:rsidP="00C47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47C5E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проекта «Содействие занятости» </w:t>
      </w:r>
    </w:p>
    <w:p w14:paraId="1F4533BE" w14:textId="26498F5A" w:rsidR="009F5CCC" w:rsidRDefault="009F5CCC" w:rsidP="00C47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национального проекта «Демография»</w:t>
      </w:r>
    </w:p>
    <w:p w14:paraId="6329CFDD" w14:textId="5618456C" w:rsidR="009F5CCC" w:rsidRDefault="009F5CCC" w:rsidP="009F5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FBB844" w14:textId="49D8ED55" w:rsidR="009F5CCC" w:rsidRDefault="009F5CCC" w:rsidP="009F5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7"/>
        <w:gridCol w:w="3496"/>
        <w:gridCol w:w="4699"/>
        <w:gridCol w:w="3078"/>
        <w:gridCol w:w="3078"/>
      </w:tblGrid>
      <w:tr w:rsidR="009F5CCC" w14:paraId="62EDF45C" w14:textId="77777777" w:rsidTr="003E45CC">
        <w:tc>
          <w:tcPr>
            <w:tcW w:w="337" w:type="pct"/>
            <w:vAlign w:val="center"/>
          </w:tcPr>
          <w:p w14:paraId="60368B07" w14:textId="1D220630" w:rsidR="009F5CCC" w:rsidRPr="009F5CCC" w:rsidRDefault="009F5CCC" w:rsidP="009F5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6" w:type="pct"/>
            <w:vAlign w:val="center"/>
          </w:tcPr>
          <w:p w14:paraId="2780762B" w14:textId="2F760E2C" w:rsidR="009F5CCC" w:rsidRPr="009F5CCC" w:rsidRDefault="009F5CCC" w:rsidP="009F5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27" w:type="pct"/>
            <w:vAlign w:val="center"/>
          </w:tcPr>
          <w:p w14:paraId="717DA8EA" w14:textId="77777777" w:rsidR="009F5CCC" w:rsidRDefault="009F5CCC" w:rsidP="009F5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14:paraId="0642154F" w14:textId="283F26ED" w:rsidR="009F5CCC" w:rsidRPr="009F5CCC" w:rsidRDefault="009F5CCC" w:rsidP="009F5CC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B6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см. информацию на сайте СИПД.РФ</w:t>
            </w:r>
            <w:r w:rsidR="003E4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разделе «Демография»</w:t>
            </w:r>
            <w:r w:rsidR="00CB6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или Постановление Правительства </w:t>
            </w:r>
            <w:r w:rsidR="00CB6E46" w:rsidRPr="00CB6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 21 февраля 2024 г. № 201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0" w:type="pct"/>
            <w:vAlign w:val="center"/>
          </w:tcPr>
          <w:p w14:paraId="463F0413" w14:textId="77777777" w:rsidR="009F5CCC" w:rsidRDefault="009F5CCC" w:rsidP="009F5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обучения</w:t>
            </w:r>
          </w:p>
          <w:p w14:paraId="30382854" w14:textId="4D524CFA" w:rsidR="003E45CC" w:rsidRPr="003E45CC" w:rsidRDefault="003E45CC" w:rsidP="009F5CC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(см. информацию о программах на сайте СИПД.РФ в разделе «Демография»)</w:t>
            </w:r>
          </w:p>
        </w:tc>
        <w:tc>
          <w:tcPr>
            <w:tcW w:w="1000" w:type="pct"/>
            <w:vAlign w:val="center"/>
          </w:tcPr>
          <w:p w14:paraId="756FF3EE" w14:textId="659F53D6" w:rsidR="009F5CCC" w:rsidRPr="009F5CCC" w:rsidRDefault="009F5CCC" w:rsidP="009F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  <w:r w:rsidR="003E4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подключённый к </w:t>
            </w:r>
            <w:r w:rsidR="003E4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 w:rsidR="003E45CC" w:rsidRPr="003E4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C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(обязательно)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наличии)</w:t>
            </w:r>
          </w:p>
        </w:tc>
      </w:tr>
      <w:tr w:rsidR="009F5CCC" w14:paraId="460D0A50" w14:textId="77777777" w:rsidTr="003E45CC">
        <w:tc>
          <w:tcPr>
            <w:tcW w:w="337" w:type="pct"/>
          </w:tcPr>
          <w:p w14:paraId="5DC453D9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14:paraId="4FD19149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14:paraId="35BF751D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CFC99FA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1ABC763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CC" w14:paraId="09AC466A" w14:textId="77777777" w:rsidTr="003E45CC">
        <w:tc>
          <w:tcPr>
            <w:tcW w:w="337" w:type="pct"/>
          </w:tcPr>
          <w:p w14:paraId="7D5187BC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14:paraId="3BD12DFC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14:paraId="62DDEB98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6A41842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043875A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CC" w14:paraId="79BD26B5" w14:textId="77777777" w:rsidTr="003E45CC">
        <w:tc>
          <w:tcPr>
            <w:tcW w:w="337" w:type="pct"/>
          </w:tcPr>
          <w:p w14:paraId="31160542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14:paraId="34D48A05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14:paraId="58BFC1E0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F7D82F8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D1640B5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CC" w14:paraId="42582834" w14:textId="77777777" w:rsidTr="003E45CC">
        <w:tc>
          <w:tcPr>
            <w:tcW w:w="337" w:type="pct"/>
          </w:tcPr>
          <w:p w14:paraId="6882EE7B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14:paraId="0203C0ED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14:paraId="650CE836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B354E97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714C1B6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CC" w14:paraId="11CD2164" w14:textId="77777777" w:rsidTr="003E45CC">
        <w:tc>
          <w:tcPr>
            <w:tcW w:w="337" w:type="pct"/>
          </w:tcPr>
          <w:p w14:paraId="4B0B1880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14:paraId="03B7B687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14:paraId="39E20C38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FFB9C82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2AFEABC" w14:textId="77777777" w:rsidR="009F5CCC" w:rsidRDefault="009F5CCC" w:rsidP="009F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FCCFA" w14:textId="77777777" w:rsidR="00893E9F" w:rsidRPr="009F5CCC" w:rsidRDefault="00893E9F" w:rsidP="00F23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3E9F" w:rsidRPr="009F5CCC" w:rsidSect="00F233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CC"/>
    <w:rsid w:val="003E45CC"/>
    <w:rsid w:val="00893E9F"/>
    <w:rsid w:val="009F5CCC"/>
    <w:rsid w:val="00C47C5E"/>
    <w:rsid w:val="00CB6E46"/>
    <w:rsid w:val="00E605D4"/>
    <w:rsid w:val="00F2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8AF7"/>
  <w15:chartTrackingRefBased/>
  <w15:docId w15:val="{B59774F7-31A8-43BB-8080-AE7AD8B1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Рябова</dc:creator>
  <cp:keywords/>
  <dc:description/>
  <cp:lastModifiedBy>Евгения Рябова</cp:lastModifiedBy>
  <cp:revision>4</cp:revision>
  <dcterms:created xsi:type="dcterms:W3CDTF">2023-08-09T06:16:00Z</dcterms:created>
  <dcterms:modified xsi:type="dcterms:W3CDTF">2024-02-27T05:15:00Z</dcterms:modified>
</cp:coreProperties>
</file>