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6D" w:rsidRPr="000A1771" w:rsidRDefault="001B6940" w:rsidP="004908C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A1771">
        <w:rPr>
          <w:rFonts w:ascii="Times New Roman" w:hAnsi="Times New Roman"/>
          <w:color w:val="auto"/>
          <w:sz w:val="24"/>
          <w:szCs w:val="24"/>
          <w:lang w:eastAsia="ru-RU"/>
        </w:rPr>
        <w:t xml:space="preserve">ДОГОВОР </w:t>
      </w:r>
      <w:r w:rsidRPr="000A1771"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="00F5636D" w:rsidRPr="000A1771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 образовании на </w:t>
      </w:r>
      <w:proofErr w:type="gramStart"/>
      <w:r w:rsidR="00F5636D" w:rsidRPr="000A1771">
        <w:rPr>
          <w:rFonts w:ascii="Times New Roman" w:hAnsi="Times New Roman"/>
          <w:color w:val="auto"/>
          <w:sz w:val="24"/>
          <w:szCs w:val="24"/>
          <w:lang w:eastAsia="ru-RU"/>
        </w:rPr>
        <w:t>обучение</w:t>
      </w:r>
      <w:proofErr w:type="gramEnd"/>
      <w:r w:rsidR="00F5636D" w:rsidRPr="000A1771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 дополнительным образовательным программам и программам профессионального обучения</w:t>
      </w:r>
    </w:p>
    <w:p w:rsidR="005439A3" w:rsidRPr="005439A3" w:rsidRDefault="005439A3" w:rsidP="004908CC">
      <w:pPr>
        <w:spacing w:after="0" w:line="240" w:lineRule="auto"/>
        <w:rPr>
          <w:lang w:eastAsia="ru-RU"/>
        </w:rPr>
      </w:pPr>
    </w:p>
    <w:p w:rsidR="001B6940" w:rsidRPr="005439A3" w:rsidRDefault="0017521D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5439A3">
        <w:rPr>
          <w:rFonts w:ascii="Times New Roman" w:eastAsia="Times New Roman" w:hAnsi="Times New Roman"/>
          <w:color w:val="22272F"/>
          <w:u w:val="single"/>
          <w:lang w:eastAsia="ru-RU"/>
        </w:rPr>
        <w:t>г</w:t>
      </w:r>
      <w:proofErr w:type="gramStart"/>
      <w:r w:rsidRPr="005439A3">
        <w:rPr>
          <w:rFonts w:ascii="Times New Roman" w:eastAsia="Times New Roman" w:hAnsi="Times New Roman"/>
          <w:color w:val="22272F"/>
          <w:u w:val="single"/>
          <w:lang w:eastAsia="ru-RU"/>
        </w:rPr>
        <w:t>.Н</w:t>
      </w:r>
      <w:proofErr w:type="gramEnd"/>
      <w:r w:rsidRPr="005439A3">
        <w:rPr>
          <w:rFonts w:ascii="Times New Roman" w:eastAsia="Times New Roman" w:hAnsi="Times New Roman"/>
          <w:color w:val="22272F"/>
          <w:u w:val="single"/>
          <w:lang w:eastAsia="ru-RU"/>
        </w:rPr>
        <w:t>овосибирск</w:t>
      </w:r>
      <w:r w:rsidR="001B6940" w:rsidRPr="005439A3">
        <w:rPr>
          <w:rFonts w:ascii="Times New Roman" w:eastAsia="Times New Roman" w:hAnsi="Times New Roman"/>
          <w:color w:val="22272F"/>
          <w:lang w:eastAsia="ru-RU"/>
        </w:rPr>
        <w:t xml:space="preserve">                    </w:t>
      </w:r>
      <w:r w:rsidR="005439A3">
        <w:rPr>
          <w:rFonts w:ascii="Times New Roman" w:eastAsia="Times New Roman" w:hAnsi="Times New Roman"/>
          <w:color w:val="22272F"/>
          <w:lang w:eastAsia="ru-RU"/>
        </w:rPr>
        <w:t xml:space="preserve">                                                                         </w:t>
      </w:r>
      <w:r w:rsidR="001B6940" w:rsidRPr="005439A3">
        <w:rPr>
          <w:rFonts w:ascii="Times New Roman" w:eastAsia="Times New Roman" w:hAnsi="Times New Roman"/>
          <w:color w:val="22272F"/>
          <w:lang w:eastAsia="ru-RU"/>
        </w:rPr>
        <w:t xml:space="preserve"> "__" ____________ 20__ г.</w:t>
      </w:r>
    </w:p>
    <w:p w:rsidR="001B6940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r w:rsidRPr="005439A3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(место заключения договора)                    </w:t>
      </w:r>
      <w:r w:rsidR="005439A3" w:rsidRPr="005439A3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                                              </w:t>
      </w:r>
      <w:r w:rsidR="005439A3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                                                          </w:t>
      </w:r>
      <w:r w:rsidR="005439A3" w:rsidRPr="005439A3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</w:t>
      </w:r>
      <w:r w:rsidRPr="005439A3">
        <w:rPr>
          <w:rFonts w:ascii="Times New Roman" w:eastAsia="Times New Roman" w:hAnsi="Times New Roman"/>
          <w:color w:val="22272F"/>
          <w:vertAlign w:val="superscript"/>
          <w:lang w:eastAsia="ru-RU"/>
        </w:rPr>
        <w:t>(дата заключения договора)</w:t>
      </w:r>
    </w:p>
    <w:p w:rsidR="005439A3" w:rsidRPr="004908CC" w:rsidRDefault="00F5636D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4908CC">
        <w:rPr>
          <w:rFonts w:ascii="Times New Roman" w:eastAsia="Times New Roman" w:hAnsi="Times New Roman"/>
          <w:color w:val="22272F"/>
          <w:lang w:eastAsia="ru-RU"/>
        </w:rPr>
        <w:t>Частное образовательное учреждение дополнительного профессионального образования Межрегиональный Учебно-консультационный центр профсоюзов («Учебный центр профсоюзов»)</w:t>
      </w:r>
      <w:r w:rsidR="005439A3" w:rsidRPr="004908CC">
        <w:rPr>
          <w:rFonts w:ascii="Times New Roman" w:eastAsia="Times New Roman" w:hAnsi="Times New Roman"/>
          <w:color w:val="22272F"/>
          <w:lang w:eastAsia="ru-RU"/>
        </w:rPr>
        <w:t>,</w:t>
      </w:r>
    </w:p>
    <w:p w:rsidR="001B6940" w:rsidRPr="004908CC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proofErr w:type="gramStart"/>
      <w:r w:rsidRPr="004908CC">
        <w:rPr>
          <w:rFonts w:ascii="Times New Roman" w:eastAsia="Times New Roman" w:hAnsi="Times New Roman"/>
          <w:color w:val="22272F"/>
          <w:lang w:eastAsia="ru-RU"/>
        </w:rPr>
        <w:t>осуществляющее  образовательную  деятельность  (далее -  образовательная организация) на основании лицензии от "</w:t>
      </w:r>
      <w:r w:rsidR="00F5636D" w:rsidRPr="004908CC">
        <w:rPr>
          <w:rFonts w:ascii="Times New Roman" w:eastAsia="Times New Roman" w:hAnsi="Times New Roman"/>
          <w:color w:val="22272F"/>
          <w:lang w:eastAsia="ru-RU"/>
        </w:rPr>
        <w:t>20</w:t>
      </w:r>
      <w:r w:rsidRPr="004908CC">
        <w:rPr>
          <w:rFonts w:ascii="Times New Roman" w:eastAsia="Times New Roman" w:hAnsi="Times New Roman"/>
          <w:color w:val="22272F"/>
          <w:lang w:eastAsia="ru-RU"/>
        </w:rPr>
        <w:t xml:space="preserve">" </w:t>
      </w:r>
      <w:r w:rsidR="00F5636D" w:rsidRPr="004908CC">
        <w:rPr>
          <w:rFonts w:ascii="Times New Roman" w:eastAsia="Times New Roman" w:hAnsi="Times New Roman"/>
          <w:color w:val="22272F"/>
          <w:lang w:eastAsia="ru-RU"/>
        </w:rPr>
        <w:t>январ</w:t>
      </w:r>
      <w:r w:rsidR="0017521D" w:rsidRPr="004908CC">
        <w:rPr>
          <w:rFonts w:ascii="Times New Roman" w:eastAsia="Times New Roman" w:hAnsi="Times New Roman"/>
          <w:color w:val="22272F"/>
          <w:lang w:eastAsia="ru-RU"/>
        </w:rPr>
        <w:t>я</w:t>
      </w:r>
      <w:r w:rsidRPr="004908CC">
        <w:rPr>
          <w:rFonts w:ascii="Times New Roman" w:eastAsia="Times New Roman" w:hAnsi="Times New Roman"/>
          <w:color w:val="22272F"/>
          <w:lang w:eastAsia="ru-RU"/>
        </w:rPr>
        <w:t xml:space="preserve"> 20</w:t>
      </w:r>
      <w:r w:rsidR="0017521D" w:rsidRPr="004908CC">
        <w:rPr>
          <w:rFonts w:ascii="Times New Roman" w:eastAsia="Times New Roman" w:hAnsi="Times New Roman"/>
          <w:color w:val="22272F"/>
          <w:lang w:eastAsia="ru-RU"/>
        </w:rPr>
        <w:t>16</w:t>
      </w:r>
      <w:r w:rsidRPr="004908CC">
        <w:rPr>
          <w:rFonts w:ascii="Times New Roman" w:eastAsia="Times New Roman" w:hAnsi="Times New Roman"/>
          <w:color w:val="22272F"/>
          <w:lang w:eastAsia="ru-RU"/>
        </w:rPr>
        <w:t> г. N </w:t>
      </w:r>
      <w:r w:rsidR="00F5636D" w:rsidRPr="004908CC">
        <w:rPr>
          <w:rFonts w:ascii="Times New Roman" w:eastAsia="Times New Roman" w:hAnsi="Times New Roman"/>
          <w:color w:val="22272F"/>
          <w:lang w:eastAsia="ru-RU"/>
        </w:rPr>
        <w:t>9417</w:t>
      </w:r>
      <w:r w:rsidRPr="004908CC">
        <w:rPr>
          <w:rFonts w:ascii="Times New Roman" w:eastAsia="Times New Roman" w:hAnsi="Times New Roman"/>
          <w:color w:val="22272F"/>
          <w:lang w:eastAsia="ru-RU"/>
        </w:rPr>
        <w:t>,</w:t>
      </w:r>
      <w:r w:rsidR="00384FC2" w:rsidRPr="004908CC">
        <w:rPr>
          <w:rFonts w:ascii="Times New Roman" w:eastAsia="Times New Roman" w:hAnsi="Times New Roman"/>
          <w:color w:val="22272F"/>
          <w:lang w:eastAsia="ru-RU"/>
        </w:rPr>
        <w:t xml:space="preserve"> выданной Министерством образования, науки</w:t>
      </w:r>
      <w:r w:rsidR="00F5636D" w:rsidRPr="004908CC">
        <w:rPr>
          <w:rFonts w:ascii="Times New Roman" w:eastAsia="Times New Roman" w:hAnsi="Times New Roman"/>
          <w:color w:val="22272F"/>
          <w:lang w:eastAsia="ru-RU"/>
        </w:rPr>
        <w:t xml:space="preserve"> </w:t>
      </w:r>
      <w:r w:rsidR="0017521D" w:rsidRPr="004908CC">
        <w:rPr>
          <w:rFonts w:ascii="Times New Roman" w:eastAsia="Times New Roman" w:hAnsi="Times New Roman"/>
          <w:color w:val="22272F"/>
          <w:lang w:eastAsia="ru-RU"/>
        </w:rPr>
        <w:t>и инновацио</w:t>
      </w:r>
      <w:r w:rsidR="00384FC2" w:rsidRPr="004908CC">
        <w:rPr>
          <w:rFonts w:ascii="Times New Roman" w:eastAsia="Times New Roman" w:hAnsi="Times New Roman"/>
          <w:color w:val="22272F"/>
          <w:lang w:eastAsia="ru-RU"/>
        </w:rPr>
        <w:t xml:space="preserve">нной политики </w:t>
      </w:r>
      <w:r w:rsidR="0017521D" w:rsidRPr="004908CC">
        <w:rPr>
          <w:rFonts w:ascii="Times New Roman" w:eastAsia="Times New Roman" w:hAnsi="Times New Roman"/>
          <w:color w:val="22272F"/>
          <w:lang w:eastAsia="ru-RU"/>
        </w:rPr>
        <w:t xml:space="preserve"> Новосибирской области</w:t>
      </w:r>
      <w:r w:rsidRPr="004908CC">
        <w:rPr>
          <w:rFonts w:ascii="Times New Roman" w:eastAsia="Times New Roman" w:hAnsi="Times New Roman"/>
          <w:color w:val="22272F"/>
          <w:lang w:eastAsia="ru-RU"/>
        </w:rPr>
        <w:t>,</w:t>
      </w:r>
      <w:r w:rsidR="00384FC2" w:rsidRPr="004908CC">
        <w:rPr>
          <w:rFonts w:ascii="Times New Roman" w:eastAsia="Times New Roman" w:hAnsi="Times New Roman"/>
          <w:color w:val="22272F"/>
          <w:lang w:eastAsia="ru-RU"/>
        </w:rPr>
        <w:t xml:space="preserve"> именуемая в дальнейшем "Исполнитель",</w:t>
      </w:r>
      <w:proofErr w:type="gramEnd"/>
    </w:p>
    <w:p w:rsidR="001B6940" w:rsidRPr="004908CC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4908CC">
        <w:rPr>
          <w:rFonts w:ascii="Times New Roman" w:eastAsia="Times New Roman" w:hAnsi="Times New Roman"/>
          <w:color w:val="22272F"/>
          <w:lang w:eastAsia="ru-RU"/>
        </w:rPr>
        <w:t xml:space="preserve">в лице </w:t>
      </w:r>
      <w:r w:rsidR="000C504C" w:rsidRPr="004908CC">
        <w:rPr>
          <w:rFonts w:ascii="Times New Roman" w:eastAsia="Times New Roman" w:hAnsi="Times New Roman"/>
          <w:color w:val="22272F"/>
          <w:lang w:eastAsia="ru-RU"/>
        </w:rPr>
        <w:t xml:space="preserve">директора         </w:t>
      </w:r>
      <w:r w:rsidR="00F5636D" w:rsidRPr="004908CC">
        <w:rPr>
          <w:rFonts w:ascii="Times New Roman" w:eastAsia="Times New Roman" w:hAnsi="Times New Roman"/>
          <w:color w:val="22272F"/>
          <w:lang w:eastAsia="ru-RU"/>
        </w:rPr>
        <w:t>Новиковой Татьяны Вячеславовна</w:t>
      </w:r>
      <w:r w:rsidRPr="004908CC">
        <w:rPr>
          <w:rFonts w:ascii="Times New Roman" w:eastAsia="Times New Roman" w:hAnsi="Times New Roman"/>
          <w:color w:val="22272F"/>
          <w:lang w:eastAsia="ru-RU"/>
        </w:rPr>
        <w:t>,</w:t>
      </w:r>
      <w:r w:rsidR="00384FC2" w:rsidRPr="004908CC">
        <w:rPr>
          <w:rFonts w:ascii="Times New Roman" w:eastAsia="Times New Roman" w:hAnsi="Times New Roman"/>
          <w:color w:val="22272F"/>
          <w:lang w:eastAsia="ru-RU"/>
        </w:rPr>
        <w:t xml:space="preserve"> действующего на основании Устава,</w:t>
      </w:r>
    </w:p>
    <w:p w:rsidR="00384FC2" w:rsidRDefault="00384FC2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                   </w:t>
      </w:r>
      <w:r w:rsidR="001B6940" w:rsidRPr="00384FC2">
        <w:rPr>
          <w:rFonts w:ascii="Times New Roman" w:eastAsia="Times New Roman" w:hAnsi="Times New Roman"/>
          <w:color w:val="22272F"/>
          <w:vertAlign w:val="superscript"/>
          <w:lang w:eastAsia="ru-RU"/>
        </w:rPr>
        <w:t>(наименование должности, фамилия, имя, отчество (при наличии) представителя Исполнителя)</w:t>
      </w:r>
      <w:r w:rsidR="000C504C" w:rsidRPr="005439A3">
        <w:rPr>
          <w:rFonts w:ascii="Times New Roman" w:eastAsia="Times New Roman" w:hAnsi="Times New Roman"/>
          <w:color w:val="22272F"/>
          <w:lang w:eastAsia="ru-RU"/>
        </w:rPr>
        <w:t xml:space="preserve"> </w:t>
      </w:r>
    </w:p>
    <w:p w:rsidR="001B6940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5439A3">
        <w:rPr>
          <w:rFonts w:ascii="Times New Roman" w:eastAsia="Times New Roman" w:hAnsi="Times New Roman"/>
          <w:color w:val="22272F"/>
          <w:lang w:eastAsia="ru-RU"/>
        </w:rPr>
        <w:t>и _____________________________________________________________</w:t>
      </w:r>
      <w:r w:rsidR="004908CC">
        <w:rPr>
          <w:rFonts w:ascii="Times New Roman" w:eastAsia="Times New Roman" w:hAnsi="Times New Roman"/>
          <w:color w:val="22272F"/>
          <w:lang w:eastAsia="ru-RU"/>
        </w:rPr>
        <w:t>__________</w:t>
      </w:r>
      <w:r w:rsidRPr="005439A3">
        <w:rPr>
          <w:rFonts w:ascii="Times New Roman" w:eastAsia="Times New Roman" w:hAnsi="Times New Roman"/>
          <w:color w:val="22272F"/>
          <w:lang w:eastAsia="ru-RU"/>
        </w:rPr>
        <w:t>_________</w:t>
      </w:r>
    </w:p>
    <w:p w:rsidR="004908CC" w:rsidRPr="005439A3" w:rsidRDefault="004908CC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Times New Roman" w:eastAsia="Times New Roman" w:hAnsi="Times New Roman"/>
          <w:color w:val="22272F"/>
          <w:lang w:eastAsia="ru-RU"/>
        </w:rPr>
        <w:t>________________________________________________________________________________</w:t>
      </w:r>
    </w:p>
    <w:p w:rsidR="001B6940" w:rsidRPr="00384FC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r w:rsidRPr="00384FC2">
        <w:rPr>
          <w:rFonts w:ascii="Times New Roman" w:eastAsia="Times New Roman" w:hAnsi="Times New Roman"/>
          <w:color w:val="22272F"/>
          <w:vertAlign w:val="superscript"/>
          <w:lang w:eastAsia="ru-RU"/>
        </w:rPr>
        <w:t>(фамилия, имя, отчество (при наличии) законного представ</w:t>
      </w:r>
      <w:r w:rsidR="004908CC">
        <w:rPr>
          <w:rFonts w:ascii="Times New Roman" w:eastAsia="Times New Roman" w:hAnsi="Times New Roman"/>
          <w:color w:val="22272F"/>
          <w:vertAlign w:val="superscript"/>
          <w:lang w:eastAsia="ru-RU"/>
        </w:rPr>
        <w:t>ителя  несовершеннолетнего лица</w:t>
      </w:r>
      <w:r w:rsidR="00384FC2" w:rsidRPr="00384FC2">
        <w:rPr>
          <w:rFonts w:ascii="Times New Roman" w:eastAsia="Times New Roman" w:hAnsi="Times New Roman"/>
          <w:color w:val="22272F"/>
          <w:vertAlign w:val="superscript"/>
          <w:lang w:eastAsia="ru-RU"/>
        </w:rPr>
        <w:t>)</w:t>
      </w:r>
    </w:p>
    <w:p w:rsidR="001B6940" w:rsidRPr="005439A3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lang w:eastAsia="ru-RU"/>
        </w:rPr>
      </w:pPr>
      <w:r w:rsidRPr="005439A3">
        <w:rPr>
          <w:rFonts w:ascii="Times New Roman" w:eastAsia="Times New Roman" w:hAnsi="Times New Roman"/>
          <w:color w:val="22272F"/>
          <w:lang w:eastAsia="ru-RU"/>
        </w:rPr>
        <w:t>именуем ____  в   дальнейшем    "Заказчик",    действующий  в  интересах несовершеннолетнего ____________________________________________________</w:t>
      </w:r>
      <w:r w:rsidR="00384FC2">
        <w:rPr>
          <w:rFonts w:ascii="Times New Roman" w:eastAsia="Times New Roman" w:hAnsi="Times New Roman"/>
          <w:color w:val="22272F"/>
          <w:lang w:eastAsia="ru-RU"/>
        </w:rPr>
        <w:t>_______________________________</w:t>
      </w:r>
    </w:p>
    <w:p w:rsidR="001B6940" w:rsidRPr="00384FC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proofErr w:type="gramStart"/>
      <w:r w:rsidRPr="00384FC2">
        <w:rPr>
          <w:rFonts w:ascii="Times New Roman" w:eastAsia="Times New Roman" w:hAnsi="Times New Roman"/>
          <w:color w:val="22272F"/>
          <w:vertAlign w:val="superscript"/>
          <w:lang w:eastAsia="ru-RU"/>
        </w:rPr>
        <w:t>(фамилия, имя, отчество (при наличии)</w:t>
      </w:r>
      <w:proofErr w:type="gramEnd"/>
    </w:p>
    <w:p w:rsidR="001B6940" w:rsidRPr="005439A3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5439A3">
        <w:rPr>
          <w:rFonts w:ascii="Times New Roman" w:eastAsia="Times New Roman" w:hAnsi="Times New Roman"/>
          <w:color w:val="22272F"/>
          <w:lang w:eastAsia="ru-RU"/>
        </w:rPr>
        <w:t>_________________________________________________________________________</w:t>
      </w:r>
      <w:r w:rsidR="00384FC2">
        <w:rPr>
          <w:rFonts w:ascii="Times New Roman" w:eastAsia="Times New Roman" w:hAnsi="Times New Roman"/>
          <w:color w:val="22272F"/>
          <w:lang w:eastAsia="ru-RU"/>
        </w:rPr>
        <w:t>_______</w:t>
      </w:r>
    </w:p>
    <w:p w:rsidR="001B6940" w:rsidRPr="00384FC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vertAlign w:val="subscript"/>
          <w:lang w:eastAsia="ru-RU"/>
        </w:rPr>
      </w:pPr>
      <w:r w:rsidRPr="00384FC2">
        <w:rPr>
          <w:rFonts w:ascii="Times New Roman" w:eastAsia="Times New Roman" w:hAnsi="Times New Roman"/>
          <w:color w:val="22272F"/>
          <w:vertAlign w:val="subscript"/>
          <w:lang w:eastAsia="ru-RU"/>
        </w:rPr>
        <w:t>лица, зачисляемого на обучение)</w:t>
      </w:r>
    </w:p>
    <w:p w:rsidR="001B6940" w:rsidRPr="005439A3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5439A3">
        <w:rPr>
          <w:rFonts w:ascii="Times New Roman" w:eastAsia="Times New Roman" w:hAnsi="Times New Roman"/>
          <w:color w:val="22272F"/>
          <w:lang w:eastAsia="ru-RU"/>
        </w:rPr>
        <w:t xml:space="preserve"> именуем ____ в дальнейшем "Обучающийся"</w:t>
      </w:r>
    </w:p>
    <w:p w:rsidR="001B6940" w:rsidRPr="005439A3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5439A3">
        <w:rPr>
          <w:rFonts w:ascii="Times New Roman" w:eastAsia="Times New Roman" w:hAnsi="Times New Roman"/>
          <w:color w:val="22272F"/>
          <w:lang w:eastAsia="ru-RU"/>
        </w:rPr>
        <w:t xml:space="preserve">  и _____________________________________________________________________</w:t>
      </w:r>
      <w:r w:rsidR="00D332E2">
        <w:rPr>
          <w:rFonts w:ascii="Times New Roman" w:eastAsia="Times New Roman" w:hAnsi="Times New Roman"/>
          <w:color w:val="22272F"/>
          <w:lang w:eastAsia="ru-RU"/>
        </w:rPr>
        <w:t>_________</w:t>
      </w:r>
    </w:p>
    <w:p w:rsidR="001B6940" w:rsidRPr="00384FC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r w:rsidRPr="00384FC2">
        <w:rPr>
          <w:rFonts w:ascii="Times New Roman" w:eastAsia="Times New Roman" w:hAnsi="Times New Roman"/>
          <w:color w:val="22272F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:rsidR="001B6940" w:rsidRPr="005439A3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5439A3">
        <w:rPr>
          <w:rFonts w:ascii="Times New Roman" w:eastAsia="Times New Roman" w:hAnsi="Times New Roman"/>
          <w:color w:val="22272F"/>
          <w:lang w:eastAsia="ru-RU"/>
        </w:rPr>
        <w:t xml:space="preserve"> именуем  __  в  дальнейшем  "Обучающийся" (ненужное   вычеркнуть), совместно   именуемые   Стороны,   заключили   настоящий    Договор    о</w:t>
      </w:r>
      <w:r w:rsidR="00D332E2">
        <w:rPr>
          <w:rFonts w:ascii="Times New Roman" w:eastAsia="Times New Roman" w:hAnsi="Times New Roman"/>
          <w:color w:val="22272F"/>
          <w:lang w:eastAsia="ru-RU"/>
        </w:rPr>
        <w:t xml:space="preserve"> </w:t>
      </w:r>
      <w:r w:rsidRPr="005439A3">
        <w:rPr>
          <w:rFonts w:ascii="Times New Roman" w:eastAsia="Times New Roman" w:hAnsi="Times New Roman"/>
          <w:color w:val="22272F"/>
          <w:lang w:eastAsia="ru-RU"/>
        </w:rPr>
        <w:t>нижеследующем:</w:t>
      </w:r>
    </w:p>
    <w:p w:rsidR="001B6940" w:rsidRPr="00D332E2" w:rsidRDefault="000A1771" w:rsidP="004908CC">
      <w:pPr>
        <w:pStyle w:val="2"/>
        <w:spacing w:after="0" w:line="240" w:lineRule="auto"/>
      </w:pPr>
      <w:r>
        <w:t>1</w:t>
      </w:r>
      <w:r w:rsidR="001B6940" w:rsidRPr="00D332E2">
        <w:t>. Предмет Договора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     1.1. Исполнитель обязуется предоставить образовательную  услугу,  а Заказчик   обязуется    оплатить образовательную          услугу             по            предоставлению</w:t>
      </w:r>
    </w:p>
    <w:p w:rsidR="001B6940" w:rsidRPr="001B6940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B69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>(наименование дополнительной образовательной программы</w:t>
      </w:r>
      <w:r w:rsidR="004908CC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или программы профессионального обучения</w:t>
      </w:r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>;</w:t>
      </w:r>
    </w:p>
    <w:p w:rsidR="001B6940" w:rsidRPr="001B6940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B69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proofErr w:type="gramStart"/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>форма обучения, вид, уровень и (или) направленность образовательной</w:t>
      </w:r>
      <w:r w:rsid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</w:t>
      </w:r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>программы (часть образовательной программы определенного</w:t>
      </w:r>
      <w:proofErr w:type="gramEnd"/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>уровня, вида и (или) направленности)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в пределах федерального государственного образовательного стандарта  или федеральных  государственных  требований  в  соответствии   с   учебными планами, в том числе  индивидуальными,  и  образовательными  программами</w:t>
      </w:r>
      <w:r w:rsidR="00D332E2">
        <w:rPr>
          <w:rFonts w:ascii="Times New Roman" w:eastAsia="Times New Roman" w:hAnsi="Times New Roman"/>
          <w:color w:val="22272F"/>
          <w:lang w:eastAsia="ru-RU"/>
        </w:rPr>
        <w:t xml:space="preserve"> </w:t>
      </w: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Исполнителя.</w:t>
      </w:r>
    </w:p>
    <w:p w:rsidR="001B6940" w:rsidRPr="00D332E2" w:rsidRDefault="00D332E2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r w:rsidR="001B6940" w:rsidRPr="00D332E2">
        <w:rPr>
          <w:rFonts w:ascii="Times New Roman" w:eastAsia="Times New Roman" w:hAnsi="Times New Roman"/>
          <w:color w:val="22272F"/>
          <w:lang w:eastAsia="ru-RU"/>
        </w:rPr>
        <w:t>1.2. Срок освоения образовательной программы на  момент  подписания Договора составляет _______________</w:t>
      </w:r>
      <w:r w:rsidR="004908CC">
        <w:rPr>
          <w:rFonts w:ascii="Times New Roman" w:eastAsia="Times New Roman" w:hAnsi="Times New Roman"/>
          <w:color w:val="22272F"/>
          <w:lang w:eastAsia="ru-RU"/>
        </w:rPr>
        <w:t>________________________________</w:t>
      </w:r>
      <w:r w:rsidR="001B6940" w:rsidRPr="00D332E2">
        <w:rPr>
          <w:rFonts w:ascii="Times New Roman" w:eastAsia="Times New Roman" w:hAnsi="Times New Roman"/>
          <w:color w:val="22272F"/>
          <w:lang w:eastAsia="ru-RU"/>
        </w:rPr>
        <w:t>_</w:t>
      </w:r>
      <w:r w:rsidR="004908CC">
        <w:rPr>
          <w:rFonts w:ascii="Times New Roman" w:eastAsia="Times New Roman" w:hAnsi="Times New Roman"/>
          <w:color w:val="22272F"/>
          <w:lang w:eastAsia="ru-RU"/>
        </w:rPr>
        <w:t>__________________________</w:t>
      </w:r>
      <w:r w:rsidR="001B6940" w:rsidRPr="00D332E2">
        <w:rPr>
          <w:rFonts w:ascii="Times New Roman" w:eastAsia="Times New Roman" w:hAnsi="Times New Roman"/>
          <w:color w:val="22272F"/>
          <w:lang w:eastAsia="ru-RU"/>
        </w:rPr>
        <w:t>______.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     Срок </w:t>
      </w:r>
      <w:proofErr w:type="gramStart"/>
      <w:r w:rsidRPr="00D332E2">
        <w:rPr>
          <w:rFonts w:ascii="Times New Roman" w:eastAsia="Times New Roman" w:hAnsi="Times New Roman"/>
          <w:color w:val="22272F"/>
          <w:lang w:eastAsia="ru-RU"/>
        </w:rPr>
        <w:t>обучения</w:t>
      </w:r>
      <w:proofErr w:type="gramEnd"/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 по  индивидуальному  учебному  плану,  в   том числе ускоренному обучению, составляет _________________</w:t>
      </w:r>
      <w:r w:rsidR="004908CC">
        <w:rPr>
          <w:rFonts w:ascii="Times New Roman" w:eastAsia="Times New Roman" w:hAnsi="Times New Roman"/>
          <w:color w:val="22272F"/>
          <w:lang w:eastAsia="ru-RU"/>
        </w:rPr>
        <w:t>_____________________________________________</w:t>
      </w:r>
      <w:r w:rsidRPr="00D332E2">
        <w:rPr>
          <w:rFonts w:ascii="Times New Roman" w:eastAsia="Times New Roman" w:hAnsi="Times New Roman"/>
          <w:color w:val="22272F"/>
          <w:lang w:eastAsia="ru-RU"/>
        </w:rPr>
        <w:t>__________.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                 </w:t>
      </w:r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>(указывается количество месяцев, лет)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     1.3.  После  освоения  </w:t>
      </w:r>
      <w:proofErr w:type="gramStart"/>
      <w:r w:rsidRPr="00D332E2">
        <w:rPr>
          <w:rFonts w:ascii="Times New Roman" w:eastAsia="Times New Roman" w:hAnsi="Times New Roman"/>
          <w:color w:val="22272F"/>
          <w:lang w:eastAsia="ru-RU"/>
        </w:rPr>
        <w:t>Обучающимся</w:t>
      </w:r>
      <w:proofErr w:type="gramEnd"/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 образовательной     программы и успешного прохождения    итоговой     аттестации     ему     выдается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__________________________________</w:t>
      </w:r>
      <w:r w:rsidR="004908CC">
        <w:rPr>
          <w:rFonts w:ascii="Times New Roman" w:eastAsia="Times New Roman" w:hAnsi="Times New Roman"/>
          <w:color w:val="22272F"/>
          <w:lang w:eastAsia="ru-RU"/>
        </w:rPr>
        <w:t>______________</w:t>
      </w:r>
      <w:r w:rsidRPr="00D332E2">
        <w:rPr>
          <w:rFonts w:ascii="Times New Roman" w:eastAsia="Times New Roman" w:hAnsi="Times New Roman"/>
          <w:color w:val="22272F"/>
          <w:lang w:eastAsia="ru-RU"/>
        </w:rPr>
        <w:t>_________________________________.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vertAlign w:val="subscript"/>
          <w:lang w:eastAsia="ru-RU"/>
        </w:rPr>
      </w:pPr>
      <w:r w:rsidRPr="00D332E2">
        <w:rPr>
          <w:rFonts w:ascii="Times New Roman" w:eastAsia="Times New Roman" w:hAnsi="Times New Roman"/>
          <w:color w:val="22272F"/>
          <w:vertAlign w:val="subscript"/>
          <w:lang w:eastAsia="ru-RU"/>
        </w:rPr>
        <w:t xml:space="preserve">(документ об образовании и (или) о квалификации или </w:t>
      </w:r>
      <w:proofErr w:type="gramStart"/>
      <w:r w:rsidRPr="00D332E2">
        <w:rPr>
          <w:rFonts w:ascii="Times New Roman" w:eastAsia="Times New Roman" w:hAnsi="Times New Roman"/>
          <w:color w:val="22272F"/>
          <w:vertAlign w:val="subscript"/>
          <w:lang w:eastAsia="ru-RU"/>
        </w:rPr>
        <w:t>документ</w:t>
      </w:r>
      <w:proofErr w:type="gramEnd"/>
      <w:r w:rsidRPr="00D332E2">
        <w:rPr>
          <w:rFonts w:ascii="Times New Roman" w:eastAsia="Times New Roman" w:hAnsi="Times New Roman"/>
          <w:color w:val="22272F"/>
          <w:vertAlign w:val="subscript"/>
          <w:lang w:eastAsia="ru-RU"/>
        </w:rPr>
        <w:t xml:space="preserve"> об</w:t>
      </w:r>
      <w:r w:rsidR="00D332E2" w:rsidRPr="00D332E2">
        <w:rPr>
          <w:rFonts w:ascii="Times New Roman" w:eastAsia="Times New Roman" w:hAnsi="Times New Roman"/>
          <w:color w:val="22272F"/>
          <w:vertAlign w:val="subscript"/>
          <w:lang w:eastAsia="ru-RU"/>
        </w:rPr>
        <w:t xml:space="preserve"> </w:t>
      </w:r>
      <w:r w:rsidRPr="00D332E2">
        <w:rPr>
          <w:rFonts w:ascii="Times New Roman" w:eastAsia="Times New Roman" w:hAnsi="Times New Roman"/>
          <w:color w:val="22272F"/>
          <w:vertAlign w:val="subscript"/>
          <w:lang w:eastAsia="ru-RU"/>
        </w:rPr>
        <w:t>обучении)</w:t>
      </w:r>
    </w:p>
    <w:p w:rsidR="001B6940" w:rsidRPr="001B6940" w:rsidRDefault="000A1771" w:rsidP="004908CC">
      <w:pPr>
        <w:pStyle w:val="2"/>
        <w:spacing w:after="0" w:line="240" w:lineRule="auto"/>
      </w:pPr>
      <w:r>
        <w:t>2</w:t>
      </w:r>
      <w:r w:rsidR="001B6940" w:rsidRPr="001B6940">
        <w:t>. Права Исполнителя, Заказчика и Обучающегося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2.1. Исполнитель вправе: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2.1.2. Применять к </w:t>
      </w:r>
      <w:proofErr w:type="gramStart"/>
      <w:r w:rsidRPr="00D332E2">
        <w:rPr>
          <w:rFonts w:ascii="Times New Roman" w:eastAsia="Times New Roman" w:hAnsi="Times New Roman"/>
          <w:color w:val="22272F"/>
          <w:lang w:eastAsia="ru-RU"/>
        </w:rPr>
        <w:t>Обучающемуся</w:t>
      </w:r>
      <w:proofErr w:type="gramEnd"/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/document/70578880/entry/1100" w:history="1">
        <w:r w:rsidRPr="00D332E2">
          <w:rPr>
            <w:rFonts w:ascii="Times New Roman" w:eastAsia="Times New Roman" w:hAnsi="Times New Roman"/>
            <w:color w:val="22272F"/>
            <w:lang w:eastAsia="ru-RU"/>
          </w:rPr>
          <w:t>разделом I</w:t>
        </w:r>
      </w:hyperlink>
      <w:r w:rsidRPr="00D332E2">
        <w:rPr>
          <w:rFonts w:ascii="Times New Roman" w:eastAsia="Times New Roman" w:hAnsi="Times New Roman"/>
          <w:color w:val="22272F"/>
          <w:lang w:eastAsia="ru-RU"/>
        </w:rPr>
        <w:t> настоящего Договора.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6" w:anchor="/document/70291362/entry/108425" w:history="1">
        <w:r w:rsidRPr="00D332E2">
          <w:rPr>
            <w:rFonts w:ascii="Times New Roman" w:eastAsia="Times New Roman" w:hAnsi="Times New Roman"/>
            <w:color w:val="22272F"/>
            <w:lang w:eastAsia="ru-RU"/>
          </w:rPr>
          <w:t>частью 1 статьи 34</w:t>
        </w:r>
      </w:hyperlink>
      <w:r w:rsidRPr="00D332E2">
        <w:rPr>
          <w:rFonts w:ascii="Times New Roman" w:eastAsia="Times New Roman" w:hAnsi="Times New Roman"/>
          <w:color w:val="22272F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/document/70578880/entry/1100" w:history="1">
        <w:r w:rsidRPr="00D332E2">
          <w:rPr>
            <w:rFonts w:ascii="Times New Roman" w:eastAsia="Times New Roman" w:hAnsi="Times New Roman"/>
            <w:color w:val="22272F"/>
            <w:lang w:eastAsia="ru-RU"/>
          </w:rPr>
          <w:t>разделом I</w:t>
        </w:r>
      </w:hyperlink>
      <w:r w:rsidRPr="00D332E2">
        <w:rPr>
          <w:rFonts w:ascii="Times New Roman" w:eastAsia="Times New Roman" w:hAnsi="Times New Roman"/>
          <w:color w:val="22272F"/>
          <w:lang w:eastAsia="ru-RU"/>
        </w:rPr>
        <w:t> настоящего Договора.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2.3.2. Обращаться к Исполнителю по вопросам, касающимся образовательного процесса.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B6940" w:rsidRPr="001B6940" w:rsidRDefault="000A1771" w:rsidP="004908CC">
      <w:pPr>
        <w:pStyle w:val="2"/>
        <w:spacing w:after="0" w:line="240" w:lineRule="auto"/>
      </w:pPr>
      <w:r>
        <w:t>3</w:t>
      </w:r>
      <w:r w:rsidR="001B6940" w:rsidRPr="001B6940">
        <w:t>. Обязанности Исполнителя, Заказчика и Обучающегося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     3.1. Исполнитель обязан: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     3.1.1.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</w:t>
      </w:r>
      <w:r w:rsidR="004908CC">
        <w:rPr>
          <w:rFonts w:ascii="Times New Roman" w:eastAsia="Times New Roman" w:hAnsi="Times New Roman"/>
          <w:color w:val="22272F"/>
          <w:lang w:eastAsia="ru-RU"/>
        </w:rPr>
        <w:t>_</w:t>
      </w:r>
      <w:r w:rsidRPr="00D332E2">
        <w:rPr>
          <w:rFonts w:ascii="Times New Roman" w:eastAsia="Times New Roman" w:hAnsi="Times New Roman"/>
          <w:color w:val="22272F"/>
          <w:lang w:eastAsia="ru-RU"/>
        </w:rPr>
        <w:t>_____________________________.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   </w:t>
      </w:r>
      <w:r w:rsid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                                                                                                                               </w:t>
      </w:r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(указывается категория </w:t>
      </w:r>
      <w:proofErr w:type="gramStart"/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>обучающегося</w:t>
      </w:r>
      <w:proofErr w:type="gramEnd"/>
      <w:r w:rsidRPr="00D332E2">
        <w:rPr>
          <w:rFonts w:ascii="Times New Roman" w:eastAsia="Times New Roman" w:hAnsi="Times New Roman"/>
          <w:color w:val="22272F"/>
          <w:vertAlign w:val="superscript"/>
          <w:lang w:eastAsia="ru-RU"/>
        </w:rPr>
        <w:t>)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anchor="/document/10106035/entry/0" w:history="1">
        <w:r w:rsidRPr="00D332E2">
          <w:rPr>
            <w:rFonts w:ascii="Times New Roman" w:eastAsia="Times New Roman" w:hAnsi="Times New Roman"/>
            <w:color w:val="22272F"/>
            <w:lang w:eastAsia="ru-RU"/>
          </w:rPr>
          <w:t>Законом</w:t>
        </w:r>
      </w:hyperlink>
      <w:r w:rsidRPr="00D332E2">
        <w:rPr>
          <w:rFonts w:ascii="Times New Roman" w:eastAsia="Times New Roman" w:hAnsi="Times New Roman"/>
          <w:color w:val="22272F"/>
          <w:lang w:eastAsia="ru-RU"/>
        </w:rPr>
        <w:t> Российской Федерации "О защите прав потребителей" и </w:t>
      </w:r>
      <w:hyperlink r:id="rId9" w:anchor="/document/70291362/entry/0" w:history="1">
        <w:r w:rsidRPr="00D332E2">
          <w:rPr>
            <w:rFonts w:ascii="Times New Roman" w:eastAsia="Times New Roman" w:hAnsi="Times New Roman"/>
            <w:color w:val="22272F"/>
            <w:lang w:eastAsia="ru-RU"/>
          </w:rPr>
          <w:t>Федеральным законом</w:t>
        </w:r>
      </w:hyperlink>
      <w:r w:rsidRPr="00D332E2">
        <w:rPr>
          <w:rFonts w:ascii="Times New Roman" w:eastAsia="Times New Roman" w:hAnsi="Times New Roman"/>
          <w:color w:val="22272F"/>
          <w:lang w:eastAsia="ru-RU"/>
        </w:rPr>
        <w:t> "Об образовании в Российской Федерации".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0" w:anchor="/document/70578880/entry/1100" w:history="1">
        <w:r w:rsidRPr="00D332E2">
          <w:rPr>
            <w:rFonts w:ascii="Times New Roman" w:eastAsia="Times New Roman" w:hAnsi="Times New Roman"/>
            <w:color w:val="22272F"/>
            <w:lang w:eastAsia="ru-RU"/>
          </w:rPr>
          <w:t xml:space="preserve">разделом </w:t>
        </w:r>
        <w:r w:rsidR="000A1771">
          <w:rPr>
            <w:rFonts w:ascii="Times New Roman" w:eastAsia="Times New Roman" w:hAnsi="Times New Roman"/>
            <w:color w:val="22272F"/>
            <w:lang w:eastAsia="ru-RU"/>
          </w:rPr>
          <w:t>1.</w:t>
        </w:r>
      </w:hyperlink>
      <w:r w:rsidR="000A1771">
        <w:rPr>
          <w:rFonts w:ascii="Times New Roman" w:eastAsia="Times New Roman" w:hAnsi="Times New Roman"/>
          <w:color w:val="22272F"/>
          <w:lang w:eastAsia="ru-RU"/>
        </w:rPr>
        <w:t xml:space="preserve"> </w:t>
      </w:r>
      <w:r w:rsidRPr="00D332E2">
        <w:rPr>
          <w:rFonts w:ascii="Times New Roman" w:eastAsia="Times New Roman" w:hAnsi="Times New Roman"/>
          <w:color w:val="22272F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3.1.4. Обеспечить </w:t>
      </w:r>
      <w:proofErr w:type="gramStart"/>
      <w:r w:rsidRPr="00D332E2">
        <w:rPr>
          <w:rFonts w:ascii="Times New Roman" w:eastAsia="Times New Roman" w:hAnsi="Times New Roman"/>
          <w:color w:val="22272F"/>
          <w:lang w:eastAsia="ru-RU"/>
        </w:rPr>
        <w:t>Обучающемуся</w:t>
      </w:r>
      <w:proofErr w:type="gramEnd"/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/document/70578880/entry/1100" w:history="1">
        <w:r w:rsidRPr="00D332E2">
          <w:rPr>
            <w:rFonts w:ascii="Times New Roman" w:eastAsia="Times New Roman" w:hAnsi="Times New Roman"/>
            <w:color w:val="22272F"/>
            <w:lang w:eastAsia="ru-RU"/>
          </w:rPr>
          <w:t>разделом I</w:t>
        </w:r>
      </w:hyperlink>
      <w:r w:rsidRPr="00D332E2">
        <w:rPr>
          <w:rFonts w:ascii="Times New Roman" w:eastAsia="Times New Roman" w:hAnsi="Times New Roman"/>
          <w:color w:val="22272F"/>
          <w:lang w:eastAsia="ru-RU"/>
        </w:rPr>
        <w:t> настоящего Договора).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3.1.6. Принимать от Обучающегося и (или) Заказчика плату за образовательные услуги.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3.1.7. Обеспечить </w:t>
      </w:r>
      <w:proofErr w:type="gramStart"/>
      <w:r w:rsidRPr="00D332E2">
        <w:rPr>
          <w:rFonts w:ascii="Times New Roman" w:eastAsia="Times New Roman" w:hAnsi="Times New Roman"/>
          <w:color w:val="22272F"/>
          <w:lang w:eastAsia="ru-RU"/>
        </w:rPr>
        <w:t>Обучающемуся</w:t>
      </w:r>
      <w:proofErr w:type="gramEnd"/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/document/70578880/entry/1100" w:history="1">
        <w:r w:rsidRPr="00D332E2">
          <w:rPr>
            <w:rFonts w:ascii="Times New Roman" w:eastAsia="Times New Roman" w:hAnsi="Times New Roman"/>
            <w:color w:val="22272F"/>
            <w:lang w:eastAsia="ru-RU"/>
          </w:rPr>
          <w:t xml:space="preserve">разделе </w:t>
        </w:r>
        <w:proofErr w:type="spellStart"/>
        <w:r w:rsidRPr="00D332E2">
          <w:rPr>
            <w:rFonts w:ascii="Times New Roman" w:eastAsia="Times New Roman" w:hAnsi="Times New Roman"/>
            <w:color w:val="22272F"/>
            <w:lang w:eastAsia="ru-RU"/>
          </w:rPr>
          <w:t>I</w:t>
        </w:r>
      </w:hyperlink>
      <w:r w:rsidRPr="00D332E2">
        <w:rPr>
          <w:rFonts w:ascii="Times New Roman" w:eastAsia="Times New Roman" w:hAnsi="Times New Roman"/>
          <w:color w:val="22272F"/>
          <w:lang w:eastAsia="ru-RU"/>
        </w:rPr>
        <w:t>настоящего</w:t>
      </w:r>
      <w:proofErr w:type="spellEnd"/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Договора, в размере и порядке, </w:t>
      </w:r>
      <w:proofErr w:type="gramStart"/>
      <w:r w:rsidRPr="00D332E2">
        <w:rPr>
          <w:rFonts w:ascii="Times New Roman" w:eastAsia="Times New Roman" w:hAnsi="Times New Roman"/>
          <w:color w:val="22272F"/>
          <w:lang w:eastAsia="ru-RU"/>
        </w:rPr>
        <w:t>определенных</w:t>
      </w:r>
      <w:proofErr w:type="gramEnd"/>
      <w:r w:rsidRPr="00D332E2">
        <w:rPr>
          <w:rFonts w:ascii="Times New Roman" w:eastAsia="Times New Roman" w:hAnsi="Times New Roman"/>
          <w:color w:val="22272F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3.3. Обучающийся обязан соблюдать требования, установленные в </w:t>
      </w:r>
      <w:hyperlink r:id="rId13" w:anchor="/document/70291362/entry/43" w:history="1">
        <w:r w:rsidRPr="00D332E2">
          <w:rPr>
            <w:rFonts w:ascii="Times New Roman" w:eastAsia="Times New Roman" w:hAnsi="Times New Roman"/>
            <w:color w:val="22272F"/>
            <w:lang w:eastAsia="ru-RU"/>
          </w:rPr>
          <w:t>статье 43</w:t>
        </w:r>
      </w:hyperlink>
      <w:r w:rsidRPr="00D332E2">
        <w:rPr>
          <w:rFonts w:ascii="Times New Roman" w:eastAsia="Times New Roman" w:hAnsi="Times New Roman"/>
          <w:color w:val="22272F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3.3.2. Извещать Исполнителя о причинах отсутствия на занятиях.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B6940" w:rsidRPr="00D332E2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D332E2">
        <w:rPr>
          <w:rFonts w:ascii="Times New Roman" w:eastAsia="Times New Roman" w:hAnsi="Times New Roman"/>
          <w:color w:val="22272F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B6940" w:rsidRPr="000928FF" w:rsidRDefault="000A1771" w:rsidP="004908CC">
      <w:pPr>
        <w:pStyle w:val="2"/>
        <w:spacing w:after="0" w:line="240" w:lineRule="auto"/>
        <w:rPr>
          <w:szCs w:val="32"/>
        </w:rPr>
      </w:pPr>
      <w:r>
        <w:rPr>
          <w:szCs w:val="32"/>
        </w:rPr>
        <w:t>4</w:t>
      </w:r>
      <w:r w:rsidR="001B6940" w:rsidRPr="000928FF">
        <w:rPr>
          <w:szCs w:val="32"/>
        </w:rPr>
        <w:t>. Стоимость услуг, сроки и порядок их оплаты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1B69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r w:rsidRPr="000928FF">
        <w:rPr>
          <w:rFonts w:ascii="Times New Roman" w:eastAsia="Times New Roman" w:hAnsi="Times New Roman"/>
          <w:color w:val="22272F"/>
          <w:lang w:eastAsia="ru-RU"/>
        </w:rPr>
        <w:t>4.1. Полная стоимость платных образовательных услуг за весь период обучения Обучающегося составляет _______________</w:t>
      </w:r>
      <w:r w:rsidR="004908CC">
        <w:rPr>
          <w:rFonts w:ascii="Times New Roman" w:eastAsia="Times New Roman" w:hAnsi="Times New Roman"/>
          <w:color w:val="22272F"/>
          <w:lang w:eastAsia="ru-RU"/>
        </w:rPr>
        <w:t>________</w:t>
      </w:r>
      <w:r w:rsidR="000928FF">
        <w:rPr>
          <w:rFonts w:ascii="Times New Roman" w:eastAsia="Times New Roman" w:hAnsi="Times New Roman"/>
          <w:color w:val="22272F"/>
          <w:lang w:eastAsia="ru-RU"/>
        </w:rPr>
        <w:t>_____________________________</w:t>
      </w: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рублей.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4908CC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    4.2. Оплата производится __________________________________________</w:t>
      </w:r>
      <w:r w:rsidR="000928FF">
        <w:rPr>
          <w:rFonts w:ascii="Times New Roman" w:eastAsia="Times New Roman" w:hAnsi="Times New Roman"/>
          <w:color w:val="22272F"/>
          <w:lang w:eastAsia="ru-RU"/>
        </w:rPr>
        <w:t>________________</w:t>
      </w:r>
      <w:r w:rsidRPr="000928FF">
        <w:rPr>
          <w:rFonts w:ascii="Times New Roman" w:eastAsia="Times New Roman" w:hAnsi="Times New Roman"/>
          <w:color w:val="22272F"/>
          <w:lang w:eastAsia="ru-RU"/>
        </w:rPr>
        <w:t>_</w:t>
      </w:r>
    </w:p>
    <w:p w:rsidR="001B6940" w:rsidRPr="004908CC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vertAlign w:val="superscript"/>
          <w:lang w:eastAsia="ru-RU"/>
        </w:rPr>
      </w:pPr>
      <w:proofErr w:type="gramStart"/>
      <w:r w:rsidRPr="000928FF">
        <w:rPr>
          <w:rFonts w:ascii="Times New Roman" w:eastAsia="Times New Roman" w:hAnsi="Times New Roman"/>
          <w:color w:val="22272F"/>
          <w:lang w:eastAsia="ru-RU"/>
        </w:rPr>
        <w:lastRenderedPageBreak/>
        <w:t>_______________________________________________________________________</w:t>
      </w:r>
      <w:r w:rsidR="000928FF">
        <w:rPr>
          <w:rFonts w:ascii="Times New Roman" w:eastAsia="Times New Roman" w:hAnsi="Times New Roman"/>
          <w:color w:val="22272F"/>
          <w:lang w:eastAsia="ru-RU"/>
        </w:rPr>
        <w:t>_________</w:t>
      </w:r>
      <w:r w:rsidRPr="000928FF">
        <w:rPr>
          <w:rFonts w:ascii="Times New Roman" w:eastAsia="Times New Roman" w:hAnsi="Times New Roman"/>
          <w:color w:val="22272F"/>
          <w:lang w:eastAsia="ru-RU"/>
        </w:rPr>
        <w:t>__</w:t>
      </w:r>
      <w:r w:rsidR="004908CC" w:rsidRPr="004908CC">
        <w:rPr>
          <w:rFonts w:ascii="Times New Roman" w:eastAsia="Times New Roman" w:hAnsi="Times New Roman"/>
          <w:color w:val="22272F"/>
          <w:vertAlign w:val="subscript"/>
          <w:lang w:eastAsia="ru-RU"/>
        </w:rPr>
        <w:t xml:space="preserve"> </w:t>
      </w:r>
      <w:r w:rsidR="004908CC" w:rsidRPr="004908CC">
        <w:rPr>
          <w:rFonts w:ascii="Times New Roman" w:eastAsia="Times New Roman" w:hAnsi="Times New Roman"/>
          <w:color w:val="22272F"/>
          <w:vertAlign w:val="superscript"/>
          <w:lang w:eastAsia="ru-RU"/>
        </w:rPr>
        <w:t>(период оплаты (единовременно, ежемесячно,</w:t>
      </w:r>
      <w:r w:rsidR="004908CC">
        <w:rPr>
          <w:rFonts w:ascii="Times New Roman" w:eastAsia="Times New Roman" w:hAnsi="Times New Roman"/>
          <w:color w:val="22272F"/>
          <w:vertAlign w:val="superscript"/>
          <w:lang w:eastAsia="ru-RU"/>
        </w:rPr>
        <w:t xml:space="preserve"> </w:t>
      </w:r>
      <w:r w:rsidR="004908CC" w:rsidRPr="004908CC">
        <w:rPr>
          <w:rFonts w:ascii="Times New Roman" w:eastAsia="Times New Roman" w:hAnsi="Times New Roman"/>
          <w:color w:val="22272F"/>
          <w:vertAlign w:val="superscript"/>
          <w:lang w:eastAsia="ru-RU"/>
        </w:rPr>
        <w:t>ежеквартально, по четвертям,   полугодиям или иной платежный период) и время оплаты (например, не позднее определенного числа периода, подлежащего оплате, или не позднее  определенного числа периода, предшествующего (следующего) за периодом оплаты)</w:t>
      </w:r>
      <w:proofErr w:type="gramEnd"/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vertAlign w:val="subscript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за наличный расчет/ в безналичном порядке на счет, указанный  в  </w:t>
      </w:r>
      <w:hyperlink r:id="rId14" w:anchor="/document/70578880/entry/1900" w:history="1">
        <w:r w:rsidRPr="000928FF">
          <w:rPr>
            <w:rFonts w:ascii="Times New Roman" w:eastAsia="Times New Roman" w:hAnsi="Times New Roman"/>
            <w:color w:val="22272F"/>
            <w:lang w:eastAsia="ru-RU"/>
          </w:rPr>
          <w:t>разделе</w:t>
        </w:r>
      </w:hyperlink>
      <w:r w:rsidR="000928FF">
        <w:rPr>
          <w:rFonts w:ascii="Times New Roman" w:eastAsia="Times New Roman" w:hAnsi="Times New Roman"/>
          <w:color w:val="22272F"/>
          <w:lang w:eastAsia="ru-RU"/>
        </w:rPr>
        <w:t xml:space="preserve"> </w:t>
      </w:r>
      <w:r w:rsidR="000A1771">
        <w:rPr>
          <w:rFonts w:ascii="Times New Roman" w:eastAsia="Times New Roman" w:hAnsi="Times New Roman"/>
          <w:color w:val="22272F"/>
          <w:lang w:eastAsia="ru-RU"/>
        </w:rPr>
        <w:t>9.</w:t>
      </w: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настоящего Договора</w:t>
      </w:r>
      <w:r w:rsidRPr="000928FF">
        <w:rPr>
          <w:rFonts w:ascii="Times New Roman" w:eastAsia="Times New Roman" w:hAnsi="Times New Roman"/>
          <w:color w:val="22272F"/>
          <w:vertAlign w:val="subscript"/>
          <w:lang w:eastAsia="ru-RU"/>
        </w:rPr>
        <w:t xml:space="preserve"> </w:t>
      </w:r>
      <w:r w:rsidRPr="000928FF">
        <w:rPr>
          <w:rFonts w:ascii="Times New Roman" w:eastAsia="Times New Roman" w:hAnsi="Times New Roman"/>
          <w:color w:val="22272F"/>
          <w:lang w:eastAsia="ru-RU"/>
        </w:rPr>
        <w:t>(</w:t>
      </w:r>
      <w:proofErr w:type="gramStart"/>
      <w:r w:rsidRPr="000928FF">
        <w:rPr>
          <w:rFonts w:ascii="Times New Roman" w:eastAsia="Times New Roman" w:hAnsi="Times New Roman"/>
          <w:color w:val="22272F"/>
          <w:lang w:eastAsia="ru-RU"/>
        </w:rPr>
        <w:t>ненужное</w:t>
      </w:r>
      <w:proofErr w:type="gramEnd"/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вычеркнуть).</w:t>
      </w:r>
    </w:p>
    <w:p w:rsidR="001B6940" w:rsidRPr="001B6940" w:rsidRDefault="000A1771" w:rsidP="004908CC">
      <w:pPr>
        <w:pStyle w:val="2"/>
        <w:spacing w:after="0" w:line="240" w:lineRule="auto"/>
      </w:pPr>
      <w:r>
        <w:t>5</w:t>
      </w:r>
      <w:r w:rsidR="001B6940" w:rsidRPr="001B6940">
        <w:t>. Основания изменения и расторжения договора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5" w:anchor="/document/10164072/entry/4501" w:history="1">
        <w:r w:rsidRPr="000928FF">
          <w:rPr>
            <w:rFonts w:ascii="Times New Roman" w:eastAsia="Times New Roman" w:hAnsi="Times New Roman"/>
            <w:color w:val="22272F"/>
            <w:lang w:eastAsia="ru-RU"/>
          </w:rPr>
          <w:t>законодательством</w:t>
        </w:r>
      </w:hyperlink>
      <w:r w:rsidRPr="000928FF">
        <w:rPr>
          <w:rFonts w:ascii="Times New Roman" w:eastAsia="Times New Roman" w:hAnsi="Times New Roman"/>
          <w:color w:val="22272F"/>
          <w:lang w:eastAsia="ru-RU"/>
        </w:rPr>
        <w:t> Российской Федерации.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5.2. Настоящий </w:t>
      </w:r>
      <w:proofErr w:type="gramStart"/>
      <w:r w:rsidRPr="000928FF">
        <w:rPr>
          <w:rFonts w:ascii="Times New Roman" w:eastAsia="Times New Roman" w:hAnsi="Times New Roman"/>
          <w:color w:val="22272F"/>
          <w:lang w:eastAsia="ru-RU"/>
        </w:rPr>
        <w:t>Договор</w:t>
      </w:r>
      <w:proofErr w:type="gramEnd"/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может быть расторгнут по соглашению Сторон.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5.3. Настоящий </w:t>
      </w:r>
      <w:proofErr w:type="gramStart"/>
      <w:r w:rsidRPr="000928FF">
        <w:rPr>
          <w:rFonts w:ascii="Times New Roman" w:eastAsia="Times New Roman" w:hAnsi="Times New Roman"/>
          <w:color w:val="22272F"/>
          <w:lang w:eastAsia="ru-RU"/>
        </w:rPr>
        <w:t>Договор</w:t>
      </w:r>
      <w:proofErr w:type="gramEnd"/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1B6940" w:rsidRPr="000928FF" w:rsidRDefault="001B6940" w:rsidP="004908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B6940" w:rsidRPr="000928FF" w:rsidRDefault="001B6940" w:rsidP="004908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просрочки оплаты стоимости платных образовательных услуг;</w:t>
      </w:r>
    </w:p>
    <w:p w:rsidR="001B6940" w:rsidRPr="000928FF" w:rsidRDefault="001B6940" w:rsidP="004908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B6940" w:rsidRPr="000928FF" w:rsidRDefault="001B6940" w:rsidP="004908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в иных случаях, предусмотренных законодательством Российской Федерации.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5.4. Настоящий Договор расторгается досрочно: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proofErr w:type="gramStart"/>
      <w:r w:rsidRPr="000928FF">
        <w:rPr>
          <w:rFonts w:ascii="Times New Roman" w:eastAsia="Times New Roman" w:hAnsi="Times New Roman"/>
          <w:color w:val="22272F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5.6. Обучающийся/Заказчик (</w:t>
      </w:r>
      <w:proofErr w:type="gramStart"/>
      <w:r w:rsidRPr="000928FF">
        <w:rPr>
          <w:rFonts w:ascii="Times New Roman" w:eastAsia="Times New Roman" w:hAnsi="Times New Roman"/>
          <w:color w:val="22272F"/>
          <w:lang w:eastAsia="ru-RU"/>
        </w:rPr>
        <w:t>ненужное</w:t>
      </w:r>
      <w:proofErr w:type="gramEnd"/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B6940" w:rsidRPr="001B6940" w:rsidRDefault="000A1771" w:rsidP="004908CC">
      <w:pPr>
        <w:pStyle w:val="2"/>
        <w:spacing w:after="0" w:line="240" w:lineRule="auto"/>
      </w:pPr>
      <w:r>
        <w:t>6</w:t>
      </w:r>
      <w:r w:rsidR="001B6940" w:rsidRPr="001B6940">
        <w:t>. Ответственность Исполнителя, Заказчика и Обучающегося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6" w:anchor="/document/10164072/entry/1025" w:history="1">
        <w:r w:rsidRPr="000928FF">
          <w:rPr>
            <w:rFonts w:ascii="Times New Roman" w:eastAsia="Times New Roman" w:hAnsi="Times New Roman"/>
            <w:color w:val="22272F"/>
            <w:lang w:eastAsia="ru-RU"/>
          </w:rPr>
          <w:t>законодательством</w:t>
        </w:r>
      </w:hyperlink>
      <w:r w:rsidRPr="000928FF">
        <w:rPr>
          <w:rFonts w:ascii="Times New Roman" w:eastAsia="Times New Roman" w:hAnsi="Times New Roman"/>
          <w:color w:val="22272F"/>
          <w:lang w:eastAsia="ru-RU"/>
        </w:rPr>
        <w:t> Российской Федерации и Договором.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6.2.1. Безвозмездного оказания образовательной услуги;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6.2.2. Соразмерного уменьшения стоимости оказанной образовательной услуги;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6.4.3. Потребовать уменьшения стоимости образовательной услуги;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6.4.4. Расторгнуть Договор.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B6940" w:rsidRPr="001B6940" w:rsidRDefault="000A1771" w:rsidP="004908CC">
      <w:pPr>
        <w:pStyle w:val="2"/>
        <w:spacing w:after="0" w:line="240" w:lineRule="auto"/>
      </w:pPr>
      <w:r>
        <w:t>7</w:t>
      </w:r>
      <w:r w:rsidR="001B6940" w:rsidRPr="001B6940">
        <w:t>. Срок действия Договора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B6940" w:rsidRPr="001B6940" w:rsidRDefault="000A1771" w:rsidP="004908CC">
      <w:pPr>
        <w:pStyle w:val="2"/>
        <w:spacing w:after="0" w:line="240" w:lineRule="auto"/>
      </w:pPr>
      <w:r>
        <w:t>8</w:t>
      </w:r>
      <w:r w:rsidR="001B6940" w:rsidRPr="001B6940">
        <w:t>. Заключительные положения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1B694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8</w:t>
      </w:r>
      <w:r w:rsidRPr="000928FF">
        <w:rPr>
          <w:rFonts w:ascii="Times New Roman" w:eastAsia="Times New Roman" w:hAnsi="Times New Roman"/>
          <w:color w:val="22272F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928FF">
        <w:rPr>
          <w:rFonts w:ascii="Times New Roman" w:eastAsia="Times New Roman" w:hAnsi="Times New Roman"/>
          <w:color w:val="22272F"/>
          <w:lang w:eastAsia="ru-RU"/>
        </w:rPr>
        <w:t>приказа</w:t>
      </w:r>
      <w:proofErr w:type="gramEnd"/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8.3. Настоящий Договор составлен в </w:t>
      </w:r>
      <w:r w:rsidR="000A1771">
        <w:rPr>
          <w:rFonts w:ascii="Times New Roman" w:eastAsia="Times New Roman" w:hAnsi="Times New Roman"/>
          <w:color w:val="22272F"/>
          <w:lang w:eastAsia="ru-RU"/>
        </w:rPr>
        <w:t>2</w:t>
      </w:r>
      <w:r w:rsidRPr="000928FF">
        <w:rPr>
          <w:rFonts w:ascii="Times New Roman" w:eastAsia="Times New Roman" w:hAnsi="Times New Roman"/>
          <w:color w:val="22272F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B6940" w:rsidRPr="000928FF" w:rsidRDefault="001B6940" w:rsidP="0049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lang w:eastAsia="ru-RU"/>
        </w:rPr>
      </w:pPr>
      <w:r w:rsidRPr="000928FF">
        <w:rPr>
          <w:rFonts w:ascii="Times New Roman" w:eastAsia="Times New Roman" w:hAnsi="Times New Roman"/>
          <w:color w:val="22272F"/>
          <w:lang w:eastAsia="ru-RU"/>
        </w:rPr>
        <w:t>8.4. Изменения Договора оформляются дополнительными соглашениями к Договору.</w:t>
      </w:r>
    </w:p>
    <w:p w:rsidR="001B6940" w:rsidRDefault="000A1771" w:rsidP="004908CC">
      <w:pPr>
        <w:pStyle w:val="2"/>
        <w:spacing w:after="0" w:line="240" w:lineRule="auto"/>
      </w:pPr>
      <w:r>
        <w:t>9</w:t>
      </w:r>
      <w:r w:rsidR="001B6940" w:rsidRPr="001B6940">
        <w:t>. Адреса и реквизиты сторон</w:t>
      </w:r>
    </w:p>
    <w:tbl>
      <w:tblPr>
        <w:tblW w:w="0" w:type="auto"/>
        <w:tblLook w:val="04A0"/>
      </w:tblPr>
      <w:tblGrid>
        <w:gridCol w:w="4786"/>
        <w:gridCol w:w="4785"/>
      </w:tblGrid>
      <w:tr w:rsidR="00F23F6B" w:rsidRPr="00F23F6B" w:rsidTr="00F23F6B">
        <w:tc>
          <w:tcPr>
            <w:tcW w:w="4786" w:type="dxa"/>
          </w:tcPr>
          <w:p w:rsidR="000928FF" w:rsidRPr="00F23F6B" w:rsidRDefault="000928FF" w:rsidP="004908CC">
            <w:pPr>
              <w:spacing w:after="0" w:line="240" w:lineRule="auto"/>
              <w:rPr>
                <w:b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</w:tc>
        <w:tc>
          <w:tcPr>
            <w:tcW w:w="4785" w:type="dxa"/>
          </w:tcPr>
          <w:p w:rsidR="000928FF" w:rsidRPr="00F23F6B" w:rsidRDefault="000928FF" w:rsidP="004908CC">
            <w:pPr>
              <w:spacing w:after="0" w:line="240" w:lineRule="auto"/>
              <w:rPr>
                <w:b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b/>
                <w:lang w:eastAsia="ru-RU"/>
              </w:rPr>
              <w:t>Обучающийся</w:t>
            </w:r>
          </w:p>
        </w:tc>
      </w:tr>
      <w:tr w:rsidR="00F23F6B" w:rsidRPr="00F23F6B" w:rsidTr="00F23F6B">
        <w:tc>
          <w:tcPr>
            <w:tcW w:w="4786" w:type="dxa"/>
          </w:tcPr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Межрегиональный Учебно-консультационный центр профсоюзов («Учебный центр профсоюзов»)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630106, г. Новосибирск, ул. </w:t>
            </w:r>
            <w:proofErr w:type="spellStart"/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Зорге</w:t>
            </w:r>
            <w:proofErr w:type="spellEnd"/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14,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Тел./факс: (383) 342 22 91, тел.: (383) 342 62 40, 342 99 20 (бухгалтерия)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val="en-US"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val="en-US" w:eastAsia="ru-RU"/>
              </w:rPr>
              <w:t xml:space="preserve">E-mail: </w:t>
            </w:r>
            <w:hyperlink r:id="rId17" w:history="1">
              <w:r w:rsidRPr="000A1771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rucp@mail.ru</w:t>
              </w:r>
            </w:hyperlink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val="en-US" w:eastAsia="ru-RU"/>
              </w:rPr>
              <w:t xml:space="preserve"> </w:t>
            </w:r>
          </w:p>
          <w:p w:rsidR="000A1771" w:rsidRPr="000A1771" w:rsidRDefault="00656EBB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val="en-US" w:eastAsia="ru-RU"/>
              </w:rPr>
            </w:pPr>
            <w:hyperlink r:id="rId18" w:history="1">
              <w:r w:rsidR="000A1771" w:rsidRPr="000A1771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http://www.rucp-novosib.ru/</w:t>
              </w:r>
            </w:hyperlink>
            <w:r w:rsidR="000A1771"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val="en-US" w:eastAsia="ru-RU"/>
              </w:rPr>
              <w:t xml:space="preserve"> 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ИНН 5403107490, КПП 540301001, </w:t>
            </w:r>
            <w:proofErr w:type="spellStart"/>
            <w:proofErr w:type="gramStart"/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/с № 40703810602000000208 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Ф-л Муниципальный ПАО Банка «ФК Открытие»,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к/с 30101810250040000867, БИК 045004867,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ОГРН 1025401315554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ОКВЭД 85.42; 85.41; 85.3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ОКПО 23615112</w:t>
            </w:r>
          </w:p>
          <w:p w:rsidR="000A1771" w:rsidRPr="000A1771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</w:p>
          <w:p w:rsidR="00B56BFC" w:rsidRPr="00F23F6B" w:rsidRDefault="000A1771" w:rsidP="00490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771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Директор: ___________________ Т.В. Новикова</w:t>
            </w:r>
            <w:r w:rsidR="00B56BFC" w:rsidRPr="00F23F6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</w:tc>
        <w:tc>
          <w:tcPr>
            <w:tcW w:w="4785" w:type="dxa"/>
          </w:tcPr>
          <w:p w:rsidR="000928FF" w:rsidRPr="00F23F6B" w:rsidRDefault="00B56BFC" w:rsidP="0049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3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proofErr w:type="gramEnd"/>
          </w:p>
          <w:p w:rsidR="00B56BFC" w:rsidRPr="00F23F6B" w:rsidRDefault="00B56BFC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(фамилия, имя, отчество (при наличии)</w:t>
            </w:r>
            <w:proofErr w:type="gramEnd"/>
          </w:p>
          <w:p w:rsidR="00B56BFC" w:rsidRPr="00F23F6B" w:rsidRDefault="00B56BFC" w:rsidP="0049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56BFC" w:rsidRPr="00F23F6B" w:rsidRDefault="00B56BFC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  <w:p w:rsidR="00B56BFC" w:rsidRPr="00F23F6B" w:rsidRDefault="00B56BFC" w:rsidP="0049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56BFC" w:rsidRPr="00F23F6B" w:rsidRDefault="00B56BFC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gramStart"/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(адрес места жительства</w:t>
            </w:r>
            <w:proofErr w:type="gramEnd"/>
          </w:p>
          <w:p w:rsidR="00B56BFC" w:rsidRPr="00F23F6B" w:rsidRDefault="00B56BFC" w:rsidP="0049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56BFC" w:rsidRPr="00F23F6B" w:rsidRDefault="00F23F6B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(</w:t>
            </w:r>
            <w:r w:rsidR="00B56BFC" w:rsidRPr="00F23F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паспорт: серия, номер, когда и кем выдан</w:t>
            </w:r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F23F6B" w:rsidRPr="00F23F6B" w:rsidRDefault="00F23F6B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__________________________________</w:t>
            </w:r>
          </w:p>
          <w:p w:rsidR="00F23F6B" w:rsidRPr="00F23F6B" w:rsidRDefault="00F23F6B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23F6B" w:rsidRPr="00F23F6B" w:rsidRDefault="00F23F6B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__________________________________</w:t>
            </w:r>
          </w:p>
          <w:p w:rsidR="00F23F6B" w:rsidRPr="00F23F6B" w:rsidRDefault="00F23F6B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(банковские реквизиты (при наличии)</w:t>
            </w:r>
            <w:r w:rsidRPr="00F23F6B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br/>
              <w:t>__________________________________________________</w:t>
            </w:r>
            <w:proofErr w:type="gramEnd"/>
          </w:p>
          <w:p w:rsidR="00B56BFC" w:rsidRPr="00F23F6B" w:rsidRDefault="00F23F6B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(телефон)</w:t>
            </w:r>
          </w:p>
          <w:p w:rsidR="00B56BFC" w:rsidRPr="00F23F6B" w:rsidRDefault="00F23F6B" w:rsidP="0049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23F6B" w:rsidRPr="00F23F6B" w:rsidRDefault="00F23F6B" w:rsidP="0049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23F6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(подпись, ФИО)</w:t>
            </w:r>
          </w:p>
          <w:p w:rsidR="00B56BFC" w:rsidRPr="00F23F6B" w:rsidRDefault="004908CC" w:rsidP="0049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6BFC" w:rsidRPr="00F23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0928FF" w:rsidRPr="000928FF" w:rsidRDefault="000928FF" w:rsidP="004908CC">
      <w:pPr>
        <w:spacing w:after="0" w:line="240" w:lineRule="auto"/>
        <w:rPr>
          <w:lang w:eastAsia="ru-RU"/>
        </w:rPr>
      </w:pPr>
    </w:p>
    <w:p w:rsidR="00FD7902" w:rsidRDefault="00FD7902" w:rsidP="004908CC">
      <w:pPr>
        <w:spacing w:after="0" w:line="240" w:lineRule="auto"/>
      </w:pPr>
    </w:p>
    <w:sectPr w:rsidR="00FD7902" w:rsidSect="000928FF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F75"/>
    <w:multiLevelType w:val="hybridMultilevel"/>
    <w:tmpl w:val="2632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595F"/>
    <w:rsid w:val="000928FF"/>
    <w:rsid w:val="000A1771"/>
    <w:rsid w:val="000C504C"/>
    <w:rsid w:val="0017521D"/>
    <w:rsid w:val="001B6940"/>
    <w:rsid w:val="00384FC2"/>
    <w:rsid w:val="004908CC"/>
    <w:rsid w:val="005439A3"/>
    <w:rsid w:val="00656EBB"/>
    <w:rsid w:val="007A2970"/>
    <w:rsid w:val="00AC595F"/>
    <w:rsid w:val="00B14C94"/>
    <w:rsid w:val="00B56BFC"/>
    <w:rsid w:val="00C95015"/>
    <w:rsid w:val="00CD6997"/>
    <w:rsid w:val="00D332E2"/>
    <w:rsid w:val="00D765C9"/>
    <w:rsid w:val="00F23F6B"/>
    <w:rsid w:val="00F5636D"/>
    <w:rsid w:val="00F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39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2E2"/>
    <w:pPr>
      <w:keepNext/>
      <w:keepLines/>
      <w:spacing w:before="20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9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32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2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745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rucp-novos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mailto:rucp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16222</CharactersWithSpaces>
  <SharedDoc>false</SharedDoc>
  <HLinks>
    <vt:vector size="78" baseType="variant">
      <vt:variant>
        <vt:i4>7340036</vt:i4>
      </vt:variant>
      <vt:variant>
        <vt:i4>36</vt:i4>
      </vt:variant>
      <vt:variant>
        <vt:i4>0</vt:i4>
      </vt:variant>
      <vt:variant>
        <vt:i4>5</vt:i4>
      </vt:variant>
      <vt:variant>
        <vt:lpwstr>mailto:algoritm-c@mail.ru</vt:lpwstr>
      </vt:variant>
      <vt:variant>
        <vt:lpwstr/>
      </vt:variant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/document/10164072/entry/1025</vt:lpwstr>
      </vt:variant>
      <vt:variant>
        <vt:i4>5111897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/document/10164072/entry/4501</vt:lpwstr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/document/70578880/entry/1900</vt:lpwstr>
      </vt:variant>
      <vt:variant>
        <vt:i4>7471213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/document/70291362/entry/43</vt:lpwstr>
      </vt:variant>
      <vt:variant>
        <vt:i4>4194396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/document/70578880/entry/1100</vt:lpwstr>
      </vt:variant>
      <vt:variant>
        <vt:i4>4194396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/document/70578880/entry/1100</vt:lpwstr>
      </vt:variant>
      <vt:variant>
        <vt:i4>4194396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/document/70578880/entry/1100</vt:lpwstr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/document/70291362/entry/0</vt:lpwstr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/document/10106035/entry/0</vt:lpwstr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/document/70578880/entry/1100</vt:lpwstr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/document/70291362/entry/108425</vt:lpwstr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/document/70578880/entry/1100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 - 3</dc:creator>
  <cp:lastModifiedBy>Евгения Олеговна</cp:lastModifiedBy>
  <cp:revision>4</cp:revision>
  <dcterms:created xsi:type="dcterms:W3CDTF">2018-01-16T06:33:00Z</dcterms:created>
  <dcterms:modified xsi:type="dcterms:W3CDTF">2018-01-16T06:59:00Z</dcterms:modified>
</cp:coreProperties>
</file>